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1F6" w:rsidRDefault="003551F6"/>
    <w:p w:rsidR="00603A4B" w:rsidRPr="00497F13" w:rsidRDefault="00603A4B">
      <w:pPr>
        <w:rPr>
          <w:b/>
        </w:rPr>
      </w:pPr>
    </w:p>
    <w:p w:rsidR="00603A4B" w:rsidRPr="00497F13" w:rsidRDefault="00603A4B" w:rsidP="006528C1">
      <w:pPr>
        <w:jc w:val="center"/>
        <w:rPr>
          <w:b/>
        </w:rPr>
      </w:pPr>
      <w:r w:rsidRPr="00497F13">
        <w:rPr>
          <w:b/>
        </w:rPr>
        <w:t>Speaking Points</w:t>
      </w:r>
    </w:p>
    <w:p w:rsidR="006528C1" w:rsidRDefault="006528C1" w:rsidP="006528C1">
      <w:pPr>
        <w:pStyle w:val="ListParagraph"/>
        <w:numPr>
          <w:ilvl w:val="0"/>
          <w:numId w:val="1"/>
        </w:numPr>
      </w:pPr>
      <w:r>
        <w:t>Good evening</w:t>
      </w:r>
      <w:r w:rsidR="00EC40C7">
        <w:t xml:space="preserve">, thank you for the opportunity. </w:t>
      </w:r>
    </w:p>
    <w:p w:rsidR="006528C1" w:rsidRDefault="006528C1" w:rsidP="006528C1">
      <w:pPr>
        <w:pStyle w:val="ListParagraph"/>
      </w:pPr>
    </w:p>
    <w:p w:rsidR="008974C3" w:rsidRDefault="00E34780" w:rsidP="006528C1">
      <w:pPr>
        <w:pStyle w:val="ListParagraph"/>
        <w:numPr>
          <w:ilvl w:val="0"/>
          <w:numId w:val="3"/>
        </w:numPr>
      </w:pPr>
      <w:r>
        <w:t xml:space="preserve">Our first </w:t>
      </w:r>
      <w:r w:rsidR="006528C1">
        <w:t xml:space="preserve">concern is with respect to </w:t>
      </w:r>
      <w:r w:rsidR="000E09EF">
        <w:t xml:space="preserve">the </w:t>
      </w:r>
      <w:r w:rsidR="00E30111">
        <w:t>how and why</w:t>
      </w:r>
      <w:r w:rsidR="000E09EF">
        <w:t xml:space="preserve">. Public policy development is typically driven by </w:t>
      </w:r>
      <w:r w:rsidR="00185C50">
        <w:t xml:space="preserve">identifying </w:t>
      </w:r>
      <w:r w:rsidR="000E09EF">
        <w:t>a problem</w:t>
      </w:r>
      <w:r w:rsidR="00444667">
        <w:t>,</w:t>
      </w:r>
      <w:r w:rsidR="008974C3">
        <w:t xml:space="preserve"> followed by</w:t>
      </w:r>
      <w:r w:rsidR="00444667">
        <w:t xml:space="preserve"> research, an</w:t>
      </w:r>
      <w:r w:rsidR="00043715">
        <w:t xml:space="preserve">alysis, consultation, identification of </w:t>
      </w:r>
      <w:r>
        <w:t>options and a recommended solution</w:t>
      </w:r>
      <w:r w:rsidR="00043715">
        <w:t>. I</w:t>
      </w:r>
      <w:r>
        <w:t xml:space="preserve">n this case, we </w:t>
      </w:r>
      <w:r w:rsidR="00B75B1C">
        <w:t xml:space="preserve">have </w:t>
      </w:r>
      <w:r>
        <w:t xml:space="preserve">a </w:t>
      </w:r>
      <w:r w:rsidR="00E30111">
        <w:t xml:space="preserve">solution, with references to a review of French second language programs undertaken eight years ago. </w:t>
      </w:r>
    </w:p>
    <w:p w:rsidR="00497F13" w:rsidRDefault="00497F13" w:rsidP="00497F13">
      <w:pPr>
        <w:pStyle w:val="ListParagraph"/>
      </w:pPr>
    </w:p>
    <w:p w:rsidR="00497F13" w:rsidRDefault="00043715" w:rsidP="006528C1">
      <w:pPr>
        <w:pStyle w:val="ListParagraph"/>
        <w:numPr>
          <w:ilvl w:val="0"/>
          <w:numId w:val="3"/>
        </w:numPr>
      </w:pPr>
      <w:r>
        <w:t xml:space="preserve">The research within the proposal </w:t>
      </w:r>
      <w:r w:rsidR="00497F13">
        <w:t xml:space="preserve">is not done </w:t>
      </w:r>
      <w:r w:rsidR="000B7D9B">
        <w:t xml:space="preserve">examining pros and cons, but instead </w:t>
      </w:r>
      <w:r w:rsidR="00185C50">
        <w:t xml:space="preserve">provides </w:t>
      </w:r>
      <w:r w:rsidR="000B7D9B">
        <w:t>sources that seem</w:t>
      </w:r>
      <w:r w:rsidR="008D2885">
        <w:t>ingly</w:t>
      </w:r>
      <w:r w:rsidR="00614181">
        <w:t xml:space="preserve"> support the proposal. However </w:t>
      </w:r>
      <w:r w:rsidR="000B7D9B">
        <w:t xml:space="preserve">research </w:t>
      </w:r>
      <w:r w:rsidR="00614181">
        <w:t>has been</w:t>
      </w:r>
      <w:r w:rsidR="008D2885">
        <w:t xml:space="preserve"> </w:t>
      </w:r>
      <w:r w:rsidR="000B7D9B">
        <w:t xml:space="preserve">misconstrued. </w:t>
      </w:r>
      <w:r w:rsidR="00185C50">
        <w:t>T</w:t>
      </w:r>
      <w:r w:rsidR="00C44A0E">
        <w:t xml:space="preserve">he research of </w:t>
      </w:r>
      <w:r w:rsidR="00E30111">
        <w:t>Nancy Wise, a pro</w:t>
      </w:r>
      <w:r w:rsidR="00C44A0E">
        <w:t>minent</w:t>
      </w:r>
      <w:r w:rsidR="000B7D9B">
        <w:t xml:space="preserve"> French immersion educational consultant</w:t>
      </w:r>
      <w:r w:rsidR="008D2885">
        <w:t>,</w:t>
      </w:r>
      <w:r w:rsidR="000B7D9B">
        <w:t xml:space="preserve"> is quoted </w:t>
      </w:r>
      <w:r w:rsidR="00265E37">
        <w:t xml:space="preserve">as support for </w:t>
      </w:r>
      <w:r w:rsidR="00185C50">
        <w:t xml:space="preserve">introducing </w:t>
      </w:r>
      <w:r w:rsidR="000B7D9B">
        <w:t>English instruction in Grade One</w:t>
      </w:r>
      <w:r w:rsidR="00C44A0E">
        <w:t>. How</w:t>
      </w:r>
      <w:r w:rsidR="000B7D9B">
        <w:t xml:space="preserve">ever, </w:t>
      </w:r>
      <w:r w:rsidR="00265E37">
        <w:t>since the proposal</w:t>
      </w:r>
      <w:r w:rsidR="00185C50">
        <w:t xml:space="preserve">, </w:t>
      </w:r>
      <w:r w:rsidR="000B7D9B">
        <w:t>she has written an art</w:t>
      </w:r>
      <w:r w:rsidR="009D2BF6">
        <w:t xml:space="preserve">icle concerned </w:t>
      </w:r>
      <w:r w:rsidR="00614181">
        <w:t xml:space="preserve">with the changes </w:t>
      </w:r>
      <w:r w:rsidR="009D2BF6">
        <w:t xml:space="preserve">and </w:t>
      </w:r>
      <w:r w:rsidR="00801151" w:rsidRPr="00801151">
        <w:t xml:space="preserve">signed the online petition </w:t>
      </w:r>
      <w:r w:rsidR="000B7D9B">
        <w:t xml:space="preserve">opposing </w:t>
      </w:r>
      <w:r w:rsidR="00614181">
        <w:t xml:space="preserve">them. </w:t>
      </w:r>
    </w:p>
    <w:p w:rsidR="000B7D9B" w:rsidRDefault="000B7D9B" w:rsidP="000B7D9B">
      <w:pPr>
        <w:pStyle w:val="ListParagraph"/>
      </w:pPr>
    </w:p>
    <w:p w:rsidR="006528C1" w:rsidRDefault="00614181" w:rsidP="006528C1">
      <w:pPr>
        <w:pStyle w:val="ListParagraph"/>
        <w:numPr>
          <w:ilvl w:val="0"/>
          <w:numId w:val="3"/>
        </w:numPr>
      </w:pPr>
      <w:r>
        <w:t xml:space="preserve">We are concerned with the </w:t>
      </w:r>
      <w:r w:rsidR="00C44A0E">
        <w:t xml:space="preserve">implementation across </w:t>
      </w:r>
      <w:r>
        <w:t xml:space="preserve">schools </w:t>
      </w:r>
      <w:r w:rsidR="000B7D9B">
        <w:t>at the same time</w:t>
      </w:r>
      <w:r w:rsidR="002B7617">
        <w:t xml:space="preserve"> as opposed to a staged process. </w:t>
      </w:r>
      <w:r w:rsidR="00801151">
        <w:t>The transition to full day kindergarten was done in a staged process</w:t>
      </w:r>
      <w:r>
        <w:t xml:space="preserve"> </w:t>
      </w:r>
      <w:r w:rsidR="002B7617">
        <w:t xml:space="preserve">and </w:t>
      </w:r>
      <w:r w:rsidR="00801151">
        <w:t xml:space="preserve">numerous issues remain, including </w:t>
      </w:r>
      <w:r w:rsidR="00EC40C7">
        <w:t xml:space="preserve">an </w:t>
      </w:r>
      <w:r>
        <w:t>inability</w:t>
      </w:r>
      <w:r w:rsidR="001542AE">
        <w:t xml:space="preserve"> </w:t>
      </w:r>
      <w:r w:rsidR="00801151">
        <w:t>to deal with behavioural issues</w:t>
      </w:r>
      <w:r w:rsidR="000B7D9B">
        <w:t>. How will the introduc</w:t>
      </w:r>
      <w:r w:rsidR="00801151">
        <w:t>tion of French</w:t>
      </w:r>
      <w:r w:rsidR="000B7D9B">
        <w:t xml:space="preserve"> language</w:t>
      </w:r>
      <w:r w:rsidR="00801151">
        <w:t xml:space="preserve"> 50% of the </w:t>
      </w:r>
      <w:r w:rsidR="000B7D9B">
        <w:t>time</w:t>
      </w:r>
      <w:r w:rsidR="00265E37">
        <w:t xml:space="preserve"> </w:t>
      </w:r>
      <w:r w:rsidR="00801151">
        <w:t>enable</w:t>
      </w:r>
      <w:r w:rsidR="008D3E46">
        <w:t xml:space="preserve"> resolution</w:t>
      </w:r>
      <w:r w:rsidR="00801151">
        <w:t xml:space="preserve">? </w:t>
      </w:r>
      <w:r w:rsidR="009D2BF6">
        <w:t xml:space="preserve">Will increasing points of contact not negatively impact this? The Board took steps in 2007 to reduce teacher contacts for intermediate students and in 2015 is working to increase contacts for JK students? </w:t>
      </w:r>
    </w:p>
    <w:p w:rsidR="001542AE" w:rsidRDefault="001542AE" w:rsidP="001542AE">
      <w:pPr>
        <w:pStyle w:val="ListParagraph"/>
      </w:pPr>
    </w:p>
    <w:p w:rsidR="006528C1" w:rsidRDefault="006528C1" w:rsidP="006528C1">
      <w:pPr>
        <w:pStyle w:val="ListParagraph"/>
        <w:numPr>
          <w:ilvl w:val="0"/>
          <w:numId w:val="3"/>
        </w:numPr>
      </w:pPr>
      <w:r>
        <w:t xml:space="preserve">The elimination of English language instruction </w:t>
      </w:r>
      <w:r w:rsidR="001542AE">
        <w:t xml:space="preserve">for kindergarten students </w:t>
      </w:r>
      <w:r>
        <w:t xml:space="preserve">in the Board </w:t>
      </w:r>
      <w:r w:rsidR="00C44A0E">
        <w:t xml:space="preserve">is concerning. </w:t>
      </w:r>
      <w:r w:rsidR="00614181">
        <w:t xml:space="preserve">According </w:t>
      </w:r>
      <w:r w:rsidR="006E4CB1">
        <w:t>to Report</w:t>
      </w:r>
      <w:r w:rsidR="00113B6F">
        <w:t xml:space="preserve"> 15-147</w:t>
      </w:r>
      <w:r w:rsidR="00614181">
        <w:t>, ¼ of</w:t>
      </w:r>
      <w:r w:rsidR="006E4CB1">
        <w:t xml:space="preserve"> students</w:t>
      </w:r>
      <w:r w:rsidR="00614181">
        <w:t xml:space="preserve"> are English Language Learners. In some schools, </w:t>
      </w:r>
      <w:r w:rsidR="00185C50">
        <w:t xml:space="preserve">this is </w:t>
      </w:r>
      <w:r w:rsidR="006E4CB1">
        <w:t xml:space="preserve">more significant, for </w:t>
      </w:r>
      <w:r w:rsidR="001542AE">
        <w:t xml:space="preserve">example, </w:t>
      </w:r>
      <w:r w:rsidR="00614181">
        <w:t xml:space="preserve">Queen Mary Public School cites </w:t>
      </w:r>
      <w:r w:rsidR="001542AE">
        <w:t xml:space="preserve">75% </w:t>
      </w:r>
      <w:r w:rsidR="008D3E46">
        <w:t>ELLS</w:t>
      </w:r>
      <w:r w:rsidR="00DC1B4D">
        <w:t xml:space="preserve">. </w:t>
      </w:r>
      <w:r w:rsidR="009D2BF6">
        <w:t xml:space="preserve">The report states </w:t>
      </w:r>
      <w:r w:rsidR="006E4CB1">
        <w:t xml:space="preserve">36% of ELLs are enrolled in French immersion in OCDSB, </w:t>
      </w:r>
      <w:r w:rsidR="00185C50">
        <w:t>meaning</w:t>
      </w:r>
      <w:r w:rsidR="00614181">
        <w:t xml:space="preserve"> </w:t>
      </w:r>
      <w:r w:rsidR="006E4CB1">
        <w:t>64% are not. How will these learners</w:t>
      </w:r>
      <w:r w:rsidR="00113B6F">
        <w:t xml:space="preserve"> cope in full day kindergarten</w:t>
      </w:r>
      <w:r w:rsidR="008D2885">
        <w:t xml:space="preserve"> in two </w:t>
      </w:r>
      <w:r w:rsidR="00614181">
        <w:t xml:space="preserve">second </w:t>
      </w:r>
      <w:r w:rsidR="008D2885">
        <w:t>languages?</w:t>
      </w:r>
      <w:r w:rsidR="007D0AFD">
        <w:t xml:space="preserve"> </w:t>
      </w:r>
    </w:p>
    <w:p w:rsidR="00265E37" w:rsidRDefault="00265E37" w:rsidP="00265E37">
      <w:pPr>
        <w:pStyle w:val="ListParagraph"/>
      </w:pPr>
    </w:p>
    <w:p w:rsidR="00C60BDE" w:rsidRDefault="008D3E46" w:rsidP="006528C1">
      <w:pPr>
        <w:pStyle w:val="ListParagraph"/>
        <w:numPr>
          <w:ilvl w:val="0"/>
          <w:numId w:val="3"/>
        </w:numPr>
      </w:pPr>
      <w:r>
        <w:t>C</w:t>
      </w:r>
      <w:r w:rsidR="00614181">
        <w:t>ommunications</w:t>
      </w:r>
      <w:r w:rsidR="00C60BDE">
        <w:t xml:space="preserve"> were in English only, </w:t>
      </w:r>
      <w:r w:rsidR="00614181">
        <w:t xml:space="preserve">although </w:t>
      </w:r>
      <w:r w:rsidR="00185C50">
        <w:t xml:space="preserve">an OCDSB </w:t>
      </w:r>
      <w:r w:rsidR="009D7BD1">
        <w:t>guiding</w:t>
      </w:r>
      <w:r w:rsidR="00C60BDE">
        <w:t xml:space="preserve"> </w:t>
      </w:r>
      <w:r w:rsidR="00185C50">
        <w:t>principle</w:t>
      </w:r>
      <w:r w:rsidR="00C60BDE">
        <w:t xml:space="preserve"> for consultation is “</w:t>
      </w:r>
      <w:r w:rsidR="009D7BD1">
        <w:t>to reach out to broader community- engage</w:t>
      </w:r>
      <w:r w:rsidR="00C60BDE">
        <w:t xml:space="preserve"> participants who are typically less inclined to become involved in formal consultations, for example, parents facing language barriers). Furthermore, the consultations in Report 15-155 outline meetings </w:t>
      </w:r>
      <w:r w:rsidR="002B7617">
        <w:t xml:space="preserve">were </w:t>
      </w:r>
      <w:r w:rsidR="00C60BDE">
        <w:t xml:space="preserve">hosted </w:t>
      </w:r>
      <w:r w:rsidR="00C60BDE" w:rsidRPr="009D7BD1">
        <w:rPr>
          <w:b/>
        </w:rPr>
        <w:t>in dual-track schools</w:t>
      </w:r>
      <w:r w:rsidR="00C60BDE">
        <w:t>.  Consultations see</w:t>
      </w:r>
      <w:r w:rsidR="00614181">
        <w:t>m to have deliberately excluded</w:t>
      </w:r>
      <w:r w:rsidR="00C60BDE">
        <w:t xml:space="preserve"> our English language schools </w:t>
      </w:r>
      <w:proofErr w:type="gramStart"/>
      <w:r w:rsidR="00C60BDE">
        <w:t>who</w:t>
      </w:r>
      <w:proofErr w:type="gramEnd"/>
      <w:r w:rsidR="00C60BDE">
        <w:t xml:space="preserve"> frequ</w:t>
      </w:r>
      <w:r w:rsidR="00614181">
        <w:t>ently</w:t>
      </w:r>
      <w:r w:rsidR="00166C75">
        <w:t xml:space="preserve"> have high ELL populations, most</w:t>
      </w:r>
      <w:r w:rsidR="00614181">
        <w:t xml:space="preserve"> of whom</w:t>
      </w:r>
      <w:r w:rsidR="00166C75">
        <w:t xml:space="preserve"> we expect are unaware of the proposal</w:t>
      </w:r>
      <w:r w:rsidR="00614181">
        <w:t xml:space="preserve">. </w:t>
      </w:r>
    </w:p>
    <w:p w:rsidR="00C60BDE" w:rsidRDefault="00C60BDE" w:rsidP="00C60BDE">
      <w:pPr>
        <w:pStyle w:val="ListParagraph"/>
      </w:pPr>
    </w:p>
    <w:p w:rsidR="00C60BDE" w:rsidRDefault="009D7BD1" w:rsidP="006528C1">
      <w:pPr>
        <w:pStyle w:val="ListParagraph"/>
        <w:numPr>
          <w:ilvl w:val="0"/>
          <w:numId w:val="3"/>
        </w:numPr>
      </w:pPr>
      <w:r>
        <w:t>Instead, the consultation strategy</w:t>
      </w:r>
      <w:r w:rsidR="00C60BDE">
        <w:t xml:space="preserve"> relied on email </w:t>
      </w:r>
      <w:r w:rsidR="00113B6F">
        <w:t xml:space="preserve">communication </w:t>
      </w:r>
      <w:r w:rsidR="002B7617">
        <w:t>to all current parents</w:t>
      </w:r>
      <w:r w:rsidR="00113B6F">
        <w:t>. Using 2014</w:t>
      </w:r>
      <w:r w:rsidR="007D0AFD">
        <w:t xml:space="preserve"> data</w:t>
      </w:r>
      <w:r w:rsidR="00113B6F">
        <w:t xml:space="preserve">, </w:t>
      </w:r>
      <w:r w:rsidR="007D0AFD">
        <w:t>the parents of 47,990 students were sent an email</w:t>
      </w:r>
      <w:r w:rsidR="002B7617">
        <w:t>, yet none</w:t>
      </w:r>
      <w:r w:rsidR="00113B6F">
        <w:t xml:space="preserve"> </w:t>
      </w:r>
      <w:r w:rsidR="008D2885">
        <w:t xml:space="preserve">of our current </w:t>
      </w:r>
      <w:r w:rsidR="00113B6F">
        <w:t xml:space="preserve">students </w:t>
      </w:r>
      <w:r w:rsidR="008D3E46">
        <w:t xml:space="preserve">are </w:t>
      </w:r>
      <w:r w:rsidR="00113B6F">
        <w:t>entering JK next year</w:t>
      </w:r>
      <w:r w:rsidR="00C60BDE">
        <w:t>.</w:t>
      </w:r>
      <w:r w:rsidR="009D2BF6">
        <w:t xml:space="preserve"> Why was this selected as the stakeholder base</w:t>
      </w:r>
      <w:r>
        <w:t>?</w:t>
      </w:r>
      <w:r w:rsidR="00F352A6" w:rsidRPr="00F352A6">
        <w:t xml:space="preserve"> </w:t>
      </w:r>
      <w:r w:rsidR="00F352A6">
        <w:t>L</w:t>
      </w:r>
      <w:r w:rsidR="00F352A6" w:rsidRPr="00F352A6">
        <w:t>ess than 40% of current students will be impacted by any changes</w:t>
      </w:r>
      <w:r w:rsidR="00185C50">
        <w:t>, yet e</w:t>
      </w:r>
      <w:r w:rsidR="00113B6F">
        <w:t xml:space="preserve">very year OCDSB welcomes approximately </w:t>
      </w:r>
      <w:r w:rsidR="008D2885">
        <w:t xml:space="preserve">4500 </w:t>
      </w:r>
      <w:r w:rsidR="00113B6F">
        <w:t>new JK</w:t>
      </w:r>
      <w:r w:rsidR="008D2885">
        <w:t xml:space="preserve"> students</w:t>
      </w:r>
      <w:r w:rsidR="00B75B1C">
        <w:t xml:space="preserve">. Were the views of these parents sought?? </w:t>
      </w:r>
    </w:p>
    <w:p w:rsidR="00C60BDE" w:rsidRDefault="00C60BDE" w:rsidP="00C60BDE">
      <w:pPr>
        <w:pStyle w:val="ListParagraph"/>
      </w:pPr>
    </w:p>
    <w:p w:rsidR="008D2885" w:rsidRDefault="002B7617" w:rsidP="006528C1">
      <w:pPr>
        <w:pStyle w:val="ListParagraph"/>
        <w:numPr>
          <w:ilvl w:val="0"/>
          <w:numId w:val="3"/>
        </w:numPr>
      </w:pPr>
      <w:r>
        <w:t>C</w:t>
      </w:r>
      <w:r w:rsidR="00185C50">
        <w:t>onsultation was done under</w:t>
      </w:r>
      <w:r w:rsidR="008D2885">
        <w:t xml:space="preserve"> the banner of </w:t>
      </w:r>
      <w:r w:rsidR="009D7BD1">
        <w:t>Proposed</w:t>
      </w:r>
      <w:r w:rsidR="008D2885">
        <w:t xml:space="preserve"> Changes to French Instruction in </w:t>
      </w:r>
      <w:r w:rsidR="009D7BD1">
        <w:t>Kindergarten</w:t>
      </w:r>
      <w:r w:rsidR="008D2885">
        <w:t xml:space="preserve"> and </w:t>
      </w:r>
      <w:r w:rsidR="00F352A6">
        <w:t>Primary Early French Immersion</w:t>
      </w:r>
      <w:r w:rsidR="008D3E46">
        <w:t>. From the title</w:t>
      </w:r>
      <w:r w:rsidR="008D2885">
        <w:t>,</w:t>
      </w:r>
      <w:r w:rsidR="009D7BD1">
        <w:t xml:space="preserve"> many parents assumed only instruction in Early French Immersion </w:t>
      </w:r>
      <w:proofErr w:type="gramStart"/>
      <w:r w:rsidR="00F352A6">
        <w:t>is</w:t>
      </w:r>
      <w:proofErr w:type="gramEnd"/>
      <w:r w:rsidR="00F352A6">
        <w:t xml:space="preserve"> impacted. Given English language schools were not engaged, many parents are unaware they will have </w:t>
      </w:r>
      <w:r>
        <w:t xml:space="preserve">no </w:t>
      </w:r>
      <w:r w:rsidR="00F352A6">
        <w:t xml:space="preserve">option for an English language education </w:t>
      </w:r>
      <w:r w:rsidR="008D3E46">
        <w:t xml:space="preserve">in </w:t>
      </w:r>
      <w:r w:rsidR="00F352A6">
        <w:t xml:space="preserve">JK. </w:t>
      </w:r>
    </w:p>
    <w:p w:rsidR="009D7BD1" w:rsidRDefault="009D7BD1" w:rsidP="009D7BD1">
      <w:pPr>
        <w:pStyle w:val="ListParagraph"/>
      </w:pPr>
    </w:p>
    <w:p w:rsidR="00801151" w:rsidRDefault="00166C75" w:rsidP="006528C1">
      <w:pPr>
        <w:pStyle w:val="ListParagraph"/>
        <w:numPr>
          <w:ilvl w:val="0"/>
          <w:numId w:val="3"/>
        </w:numPr>
      </w:pPr>
      <w:r>
        <w:t>I</w:t>
      </w:r>
      <w:r w:rsidR="00801151">
        <w:t>t is very difficult to believe these changes are pedagogical in nature. We unders</w:t>
      </w:r>
      <w:r w:rsidR="00F352A6">
        <w:t xml:space="preserve">tand </w:t>
      </w:r>
      <w:r w:rsidR="00113B6F">
        <w:t>the Board will benefit from a $2million grant for increasing</w:t>
      </w:r>
      <w:r w:rsidR="008D3E46">
        <w:t xml:space="preserve"> JK to 50/50</w:t>
      </w:r>
      <w:r w:rsidR="008974C3">
        <w:t xml:space="preserve">. As school council members who work to raise funds to improve our school, we understand the </w:t>
      </w:r>
      <w:r w:rsidR="00185C50">
        <w:t xml:space="preserve">Board’s </w:t>
      </w:r>
      <w:r>
        <w:t>financial challenges</w:t>
      </w:r>
      <w:r w:rsidR="00F352A6">
        <w:t xml:space="preserve">. </w:t>
      </w:r>
      <w:r w:rsidR="008974C3">
        <w:t xml:space="preserve">However, we question if financial concerns should be the primary driver of such drastic changes. </w:t>
      </w:r>
    </w:p>
    <w:p w:rsidR="00F352A6" w:rsidRDefault="00F352A6" w:rsidP="00F352A6">
      <w:pPr>
        <w:pStyle w:val="ListParagraph"/>
      </w:pPr>
    </w:p>
    <w:p w:rsidR="00F352A6" w:rsidRDefault="006528C1" w:rsidP="00F352A6">
      <w:pPr>
        <w:pStyle w:val="ListParagraph"/>
        <w:numPr>
          <w:ilvl w:val="0"/>
          <w:numId w:val="1"/>
        </w:numPr>
      </w:pPr>
      <w:r>
        <w:t>We ask that you consider</w:t>
      </w:r>
      <w:r w:rsidR="00F352A6">
        <w:t xml:space="preserve"> voting against this proposal that will see OCDSB have: </w:t>
      </w:r>
    </w:p>
    <w:p w:rsidR="00F352A6" w:rsidRDefault="00F352A6" w:rsidP="00F352A6">
      <w:pPr>
        <w:pStyle w:val="ListParagraph"/>
        <w:ind w:left="1440"/>
      </w:pPr>
    </w:p>
    <w:p w:rsidR="00497F13" w:rsidRPr="00497F13" w:rsidRDefault="00F352A6" w:rsidP="00497F13">
      <w:pPr>
        <w:pStyle w:val="ListParagraph"/>
        <w:numPr>
          <w:ilvl w:val="1"/>
          <w:numId w:val="1"/>
        </w:numPr>
      </w:pPr>
      <w:r>
        <w:t xml:space="preserve">One </w:t>
      </w:r>
      <w:r w:rsidR="00497F13" w:rsidRPr="00497F13">
        <w:t xml:space="preserve">of the lowest amount of French language instruction in an early French immersion program in Canada , here in the bilingual city of Ottawa and the Nation’s capital; </w:t>
      </w:r>
    </w:p>
    <w:p w:rsidR="00497F13" w:rsidRPr="00497F13" w:rsidRDefault="00497F13" w:rsidP="00497F13">
      <w:pPr>
        <w:numPr>
          <w:ilvl w:val="1"/>
          <w:numId w:val="1"/>
        </w:numPr>
      </w:pPr>
      <w:r w:rsidRPr="00497F13">
        <w:t>No opportunity for English only instruction for JK and SK students in the Ottawa English language public board; and</w:t>
      </w:r>
    </w:p>
    <w:p w:rsidR="00497F13" w:rsidRDefault="00497F13" w:rsidP="00497F13">
      <w:pPr>
        <w:numPr>
          <w:ilvl w:val="1"/>
          <w:numId w:val="1"/>
        </w:numPr>
      </w:pPr>
      <w:r w:rsidRPr="00497F13">
        <w:t xml:space="preserve">No French instruction in the subject of mathematics in the immersion program </w:t>
      </w:r>
    </w:p>
    <w:p w:rsidR="00497F13" w:rsidRDefault="00166C75" w:rsidP="006528C1">
      <w:pPr>
        <w:ind w:left="360"/>
      </w:pPr>
      <w:r>
        <w:t xml:space="preserve">As there has been no issue identified, no research or evidence, nor consultation with those who will be impacted. </w:t>
      </w:r>
    </w:p>
    <w:sectPr w:rsidR="00497F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128FD"/>
    <w:multiLevelType w:val="hybridMultilevel"/>
    <w:tmpl w:val="37622B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20F7138"/>
    <w:multiLevelType w:val="hybridMultilevel"/>
    <w:tmpl w:val="A516EB1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5EFA75FF"/>
    <w:multiLevelType w:val="hybridMultilevel"/>
    <w:tmpl w:val="060A2D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A4B"/>
    <w:rsid w:val="00043715"/>
    <w:rsid w:val="000B7D9B"/>
    <w:rsid w:val="000E09EF"/>
    <w:rsid w:val="00113B6F"/>
    <w:rsid w:val="001542AE"/>
    <w:rsid w:val="00166C75"/>
    <w:rsid w:val="00185C50"/>
    <w:rsid w:val="00265E37"/>
    <w:rsid w:val="00270016"/>
    <w:rsid w:val="002B7617"/>
    <w:rsid w:val="003551F6"/>
    <w:rsid w:val="00444667"/>
    <w:rsid w:val="00497F13"/>
    <w:rsid w:val="00603A4B"/>
    <w:rsid w:val="00614181"/>
    <w:rsid w:val="006528C1"/>
    <w:rsid w:val="006E4CB1"/>
    <w:rsid w:val="007D0AFD"/>
    <w:rsid w:val="00801151"/>
    <w:rsid w:val="008974C3"/>
    <w:rsid w:val="008D2885"/>
    <w:rsid w:val="008D3E46"/>
    <w:rsid w:val="009D2BF6"/>
    <w:rsid w:val="009D7BD1"/>
    <w:rsid w:val="009F2E88"/>
    <w:rsid w:val="00B75B1C"/>
    <w:rsid w:val="00C44A0E"/>
    <w:rsid w:val="00C60BDE"/>
    <w:rsid w:val="00DC1B4D"/>
    <w:rsid w:val="00E30111"/>
    <w:rsid w:val="00E34780"/>
    <w:rsid w:val="00EC40C7"/>
    <w:rsid w:val="00F352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8C1"/>
    <w:pPr>
      <w:ind w:left="720"/>
      <w:contextualSpacing/>
    </w:pPr>
  </w:style>
  <w:style w:type="paragraph" w:styleId="BalloonText">
    <w:name w:val="Balloon Text"/>
    <w:basedOn w:val="Normal"/>
    <w:link w:val="BalloonTextChar"/>
    <w:uiPriority w:val="99"/>
    <w:semiHidden/>
    <w:unhideWhenUsed/>
    <w:rsid w:val="009D7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B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8C1"/>
    <w:pPr>
      <w:ind w:left="720"/>
      <w:contextualSpacing/>
    </w:pPr>
  </w:style>
  <w:style w:type="paragraph" w:styleId="BalloonText">
    <w:name w:val="Balloon Text"/>
    <w:basedOn w:val="Normal"/>
    <w:link w:val="BalloonTextChar"/>
    <w:uiPriority w:val="99"/>
    <w:semiHidden/>
    <w:unhideWhenUsed/>
    <w:rsid w:val="009D7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B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112655">
      <w:bodyDiv w:val="1"/>
      <w:marLeft w:val="0"/>
      <w:marRight w:val="0"/>
      <w:marTop w:val="0"/>
      <w:marBottom w:val="0"/>
      <w:divBdr>
        <w:top w:val="none" w:sz="0" w:space="0" w:color="auto"/>
        <w:left w:val="none" w:sz="0" w:space="0" w:color="auto"/>
        <w:bottom w:val="none" w:sz="0" w:space="0" w:color="auto"/>
        <w:right w:val="none" w:sz="0" w:space="0" w:color="auto"/>
      </w:divBdr>
      <w:divsChild>
        <w:div w:id="657028952">
          <w:marLeft w:val="0"/>
          <w:marRight w:val="0"/>
          <w:marTop w:val="0"/>
          <w:marBottom w:val="0"/>
          <w:divBdr>
            <w:top w:val="none" w:sz="0" w:space="0" w:color="auto"/>
            <w:left w:val="none" w:sz="0" w:space="0" w:color="auto"/>
            <w:bottom w:val="none" w:sz="0" w:space="0" w:color="auto"/>
            <w:right w:val="none" w:sz="0" w:space="0" w:color="auto"/>
          </w:divBdr>
          <w:divsChild>
            <w:div w:id="1523014643">
              <w:marLeft w:val="0"/>
              <w:marRight w:val="0"/>
              <w:marTop w:val="0"/>
              <w:marBottom w:val="0"/>
              <w:divBdr>
                <w:top w:val="none" w:sz="0" w:space="0" w:color="auto"/>
                <w:left w:val="none" w:sz="0" w:space="0" w:color="auto"/>
                <w:bottom w:val="none" w:sz="0" w:space="0" w:color="auto"/>
                <w:right w:val="none" w:sz="0" w:space="0" w:color="auto"/>
              </w:divBdr>
              <w:divsChild>
                <w:div w:id="929043636">
                  <w:marLeft w:val="0"/>
                  <w:marRight w:val="0"/>
                  <w:marTop w:val="0"/>
                  <w:marBottom w:val="0"/>
                  <w:divBdr>
                    <w:top w:val="none" w:sz="0" w:space="0" w:color="auto"/>
                    <w:left w:val="none" w:sz="0" w:space="0" w:color="auto"/>
                    <w:bottom w:val="none" w:sz="0" w:space="0" w:color="auto"/>
                    <w:right w:val="none" w:sz="0" w:space="0" w:color="auto"/>
                  </w:divBdr>
                  <w:divsChild>
                    <w:div w:id="1753354766">
                      <w:marLeft w:val="0"/>
                      <w:marRight w:val="0"/>
                      <w:marTop w:val="0"/>
                      <w:marBottom w:val="0"/>
                      <w:divBdr>
                        <w:top w:val="none" w:sz="0" w:space="0" w:color="auto"/>
                        <w:left w:val="none" w:sz="0" w:space="0" w:color="auto"/>
                        <w:bottom w:val="none" w:sz="0" w:space="0" w:color="auto"/>
                        <w:right w:val="none" w:sz="0" w:space="0" w:color="auto"/>
                      </w:divBdr>
                      <w:divsChild>
                        <w:div w:id="1609460239">
                          <w:marLeft w:val="0"/>
                          <w:marRight w:val="0"/>
                          <w:marTop w:val="0"/>
                          <w:marBottom w:val="0"/>
                          <w:divBdr>
                            <w:top w:val="none" w:sz="0" w:space="0" w:color="auto"/>
                            <w:left w:val="none" w:sz="0" w:space="0" w:color="auto"/>
                            <w:bottom w:val="none" w:sz="0" w:space="0" w:color="auto"/>
                            <w:right w:val="none" w:sz="0" w:space="0" w:color="auto"/>
                          </w:divBdr>
                          <w:divsChild>
                            <w:div w:id="155920536">
                              <w:marLeft w:val="0"/>
                              <w:marRight w:val="0"/>
                              <w:marTop w:val="0"/>
                              <w:marBottom w:val="0"/>
                              <w:divBdr>
                                <w:top w:val="none" w:sz="0" w:space="0" w:color="auto"/>
                                <w:left w:val="none" w:sz="0" w:space="0" w:color="auto"/>
                                <w:bottom w:val="none" w:sz="0" w:space="0" w:color="auto"/>
                                <w:right w:val="none" w:sz="0" w:space="0" w:color="auto"/>
                              </w:divBdr>
                              <w:divsChild>
                                <w:div w:id="1755129979">
                                  <w:marLeft w:val="0"/>
                                  <w:marRight w:val="0"/>
                                  <w:marTop w:val="0"/>
                                  <w:marBottom w:val="0"/>
                                  <w:divBdr>
                                    <w:top w:val="none" w:sz="0" w:space="0" w:color="auto"/>
                                    <w:left w:val="none" w:sz="0" w:space="0" w:color="auto"/>
                                    <w:bottom w:val="none" w:sz="0" w:space="0" w:color="auto"/>
                                    <w:right w:val="none" w:sz="0" w:space="0" w:color="auto"/>
                                  </w:divBdr>
                                  <w:divsChild>
                                    <w:div w:id="1833452111">
                                      <w:marLeft w:val="0"/>
                                      <w:marRight w:val="0"/>
                                      <w:marTop w:val="0"/>
                                      <w:marBottom w:val="0"/>
                                      <w:divBdr>
                                        <w:top w:val="none" w:sz="0" w:space="0" w:color="auto"/>
                                        <w:left w:val="none" w:sz="0" w:space="0" w:color="auto"/>
                                        <w:bottom w:val="none" w:sz="0" w:space="0" w:color="auto"/>
                                        <w:right w:val="none" w:sz="0" w:space="0" w:color="auto"/>
                                      </w:divBdr>
                                      <w:divsChild>
                                        <w:div w:id="1652909046">
                                          <w:marLeft w:val="0"/>
                                          <w:marRight w:val="0"/>
                                          <w:marTop w:val="0"/>
                                          <w:marBottom w:val="0"/>
                                          <w:divBdr>
                                            <w:top w:val="none" w:sz="0" w:space="0" w:color="auto"/>
                                            <w:left w:val="none" w:sz="0" w:space="0" w:color="auto"/>
                                            <w:bottom w:val="none" w:sz="0" w:space="0" w:color="auto"/>
                                            <w:right w:val="none" w:sz="0" w:space="0" w:color="auto"/>
                                          </w:divBdr>
                                          <w:divsChild>
                                            <w:div w:id="1294940478">
                                              <w:marLeft w:val="0"/>
                                              <w:marRight w:val="0"/>
                                              <w:marTop w:val="0"/>
                                              <w:marBottom w:val="200"/>
                                              <w:divBdr>
                                                <w:top w:val="none" w:sz="0" w:space="0" w:color="auto"/>
                                                <w:left w:val="none" w:sz="0" w:space="0" w:color="auto"/>
                                                <w:bottom w:val="none" w:sz="0" w:space="0" w:color="auto"/>
                                                <w:right w:val="none" w:sz="0" w:space="0" w:color="auto"/>
                                              </w:divBdr>
                                            </w:div>
                                            <w:div w:id="107434252">
                                              <w:marLeft w:val="0"/>
                                              <w:marRight w:val="0"/>
                                              <w:marTop w:val="0"/>
                                              <w:marBottom w:val="200"/>
                                              <w:divBdr>
                                                <w:top w:val="none" w:sz="0" w:space="0" w:color="auto"/>
                                                <w:left w:val="none" w:sz="0" w:space="0" w:color="auto"/>
                                                <w:bottom w:val="none" w:sz="0" w:space="0" w:color="auto"/>
                                                <w:right w:val="none" w:sz="0" w:space="0" w:color="auto"/>
                                              </w:divBdr>
                                            </w:div>
                                            <w:div w:id="1285424653">
                                              <w:marLeft w:val="0"/>
                                              <w:marRight w:val="0"/>
                                              <w:marTop w:val="0"/>
                                              <w:marBottom w:val="200"/>
                                              <w:divBdr>
                                                <w:top w:val="none" w:sz="0" w:space="0" w:color="auto"/>
                                                <w:left w:val="none" w:sz="0" w:space="0" w:color="auto"/>
                                                <w:bottom w:val="none" w:sz="0" w:space="0" w:color="auto"/>
                                                <w:right w:val="none" w:sz="0" w:space="0" w:color="auto"/>
                                              </w:divBdr>
                                            </w:div>
                                            <w:div w:id="656424444">
                                              <w:marLeft w:val="0"/>
                                              <w:marRight w:val="0"/>
                                              <w:marTop w:val="0"/>
                                              <w:marBottom w:val="200"/>
                                              <w:divBdr>
                                                <w:top w:val="none" w:sz="0" w:space="0" w:color="auto"/>
                                                <w:left w:val="none" w:sz="0" w:space="0" w:color="auto"/>
                                                <w:bottom w:val="none" w:sz="0" w:space="0" w:color="auto"/>
                                                <w:right w:val="none" w:sz="0" w:space="0" w:color="auto"/>
                                              </w:divBdr>
                                            </w:div>
                                            <w:div w:id="115023046">
                                              <w:marLeft w:val="0"/>
                                              <w:marRight w:val="0"/>
                                              <w:marTop w:val="0"/>
                                              <w:marBottom w:val="200"/>
                                              <w:divBdr>
                                                <w:top w:val="none" w:sz="0" w:space="0" w:color="auto"/>
                                                <w:left w:val="none" w:sz="0" w:space="0" w:color="auto"/>
                                                <w:bottom w:val="none" w:sz="0" w:space="0" w:color="auto"/>
                                                <w:right w:val="none" w:sz="0" w:space="0" w:color="auto"/>
                                              </w:divBdr>
                                            </w:div>
                                            <w:div w:id="1899783115">
                                              <w:marLeft w:val="0"/>
                                              <w:marRight w:val="0"/>
                                              <w:marTop w:val="0"/>
                                              <w:marBottom w:val="200"/>
                                              <w:divBdr>
                                                <w:top w:val="none" w:sz="0" w:space="0" w:color="auto"/>
                                                <w:left w:val="none" w:sz="0" w:space="0" w:color="auto"/>
                                                <w:bottom w:val="none" w:sz="0" w:space="0" w:color="auto"/>
                                                <w:right w:val="none" w:sz="0" w:space="0" w:color="auto"/>
                                              </w:divBdr>
                                            </w:div>
                                            <w:div w:id="346445662">
                                              <w:marLeft w:val="0"/>
                                              <w:marRight w:val="0"/>
                                              <w:marTop w:val="0"/>
                                              <w:marBottom w:val="200"/>
                                              <w:divBdr>
                                                <w:top w:val="none" w:sz="0" w:space="0" w:color="auto"/>
                                                <w:left w:val="none" w:sz="0" w:space="0" w:color="auto"/>
                                                <w:bottom w:val="none" w:sz="0" w:space="0" w:color="auto"/>
                                                <w:right w:val="none" w:sz="0" w:space="0" w:color="auto"/>
                                              </w:divBdr>
                                            </w:div>
                                            <w:div w:id="157438591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1553</TotalTime>
  <Pages>1</Pages>
  <Words>589</Words>
  <Characters>3577</Characters>
  <Application>Microsoft Office Word</Application>
  <DocSecurity>0</DocSecurity>
  <Lines>111</Lines>
  <Paragraphs>57</Paragraphs>
  <ScaleCrop>false</ScaleCrop>
  <HeadingPairs>
    <vt:vector size="2" baseType="variant">
      <vt:variant>
        <vt:lpstr>Title</vt:lpstr>
      </vt:variant>
      <vt:variant>
        <vt:i4>1</vt:i4>
      </vt:variant>
    </vt:vector>
  </HeadingPairs>
  <TitlesOfParts>
    <vt:vector size="1" baseType="lpstr">
      <vt:lpstr/>
    </vt:vector>
  </TitlesOfParts>
  <Company>Government of Canada / Gouvernement du Canada</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 Marty</dc:creator>
  <cp:lastModifiedBy>Carr, Marty</cp:lastModifiedBy>
  <cp:revision>14</cp:revision>
  <cp:lastPrinted>2015-11-17T21:22:00Z</cp:lastPrinted>
  <dcterms:created xsi:type="dcterms:W3CDTF">2015-11-16T19:43:00Z</dcterms:created>
  <dcterms:modified xsi:type="dcterms:W3CDTF">2015-11-17T22:13:00Z</dcterms:modified>
</cp:coreProperties>
</file>